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2980" w14:textId="4213E9D0" w:rsidR="0086508E" w:rsidRPr="003C184A" w:rsidRDefault="0086508E" w:rsidP="00935A2E">
      <w:pPr>
        <w:shd w:val="clear" w:color="auto" w:fill="FFFFFF"/>
        <w:spacing w:after="0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 w:rsidRPr="003C184A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В рамках экологической акции «Сохраним природу Ставрополья» в нашем МДОУ</w:t>
      </w:r>
      <w:r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 детский сад № 10 «Ручеёк»</w:t>
      </w:r>
      <w:r w:rsidRPr="003C184A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 прошёл ряд мероприятий, посвященных этой дате.</w:t>
      </w:r>
    </w:p>
    <w:p w14:paraId="457F56D0" w14:textId="3E3B24EA" w:rsidR="00F12C76" w:rsidRDefault="00515119" w:rsidP="00935A2E">
      <w:pPr>
        <w:spacing w:after="0"/>
        <w:ind w:firstLine="709"/>
        <w:jc w:val="both"/>
      </w:pPr>
      <w:r>
        <w:t>20 и 21 марта 2024 года, дети средней группы «Пчёлки»</w:t>
      </w:r>
      <w:r w:rsidR="003E26DF">
        <w:t xml:space="preserve"> и подготовительной группы «Смешарики»</w:t>
      </w:r>
      <w:r>
        <w:t xml:space="preserve"> приняли участие в ежегодной Всероссийской акции «День леса», «День воды».</w:t>
      </w:r>
    </w:p>
    <w:p w14:paraId="1B77C472" w14:textId="1BD83042" w:rsidR="00515119" w:rsidRDefault="00515119" w:rsidP="00935A2E">
      <w:pPr>
        <w:spacing w:after="0"/>
        <w:ind w:firstLine="709"/>
        <w:jc w:val="both"/>
      </w:pPr>
      <w:r>
        <w:t>С целью формирования экологической культуры у дошкольников и воспитания бережного отношения к природе.</w:t>
      </w:r>
    </w:p>
    <w:p w14:paraId="26017A99" w14:textId="710192A6" w:rsidR="003E26DF" w:rsidRDefault="00515119" w:rsidP="00935A2E">
      <w:pPr>
        <w:spacing w:after="0"/>
        <w:ind w:firstLine="709"/>
        <w:jc w:val="both"/>
      </w:pPr>
      <w:r>
        <w:t>Воспитатель</w:t>
      </w:r>
      <w:r w:rsidR="0086508E">
        <w:t xml:space="preserve"> </w:t>
      </w:r>
      <w:r w:rsidR="003E26DF">
        <w:t>средней группы «Пч</w:t>
      </w:r>
      <w:r w:rsidR="00461A0B">
        <w:t>ё</w:t>
      </w:r>
      <w:r w:rsidR="003E26DF">
        <w:t xml:space="preserve">лки» </w:t>
      </w:r>
      <w:r w:rsidR="0086508E">
        <w:t>Зернова О.В.</w:t>
      </w:r>
      <w:r>
        <w:t xml:space="preserve"> провела беседы с ребятами на темы: «Кому нужна вода», «Птицы Ставропольского края», «Могут ли растения и животные жить без воды», «Берегите природу».</w:t>
      </w:r>
      <w:r w:rsidR="003E26DF" w:rsidRPr="003E26DF">
        <w:t xml:space="preserve"> </w:t>
      </w:r>
      <w:r w:rsidR="003E26DF">
        <w:t>Юные защитники природы активно участвовали в беседе, приводя примеры из жизни, после чего закрепили свои знания в дидактических играх и занимательных творческих заданиях. По завершению акции ребята ухаживали за огородом на окне, поливали комнатные растения.</w:t>
      </w:r>
    </w:p>
    <w:p w14:paraId="4738409A" w14:textId="446810F2" w:rsidR="003E26DF" w:rsidRPr="00461A0B" w:rsidRDefault="003E26DF" w:rsidP="00935A2E">
      <w:pPr>
        <w:spacing w:after="0"/>
        <w:ind w:firstLine="709"/>
        <w:jc w:val="both"/>
        <w:rPr>
          <w:rFonts w:cs="Times New Roman"/>
          <w:szCs w:val="28"/>
        </w:rPr>
      </w:pPr>
      <w:r>
        <w:t>Воспитатель подготовительной группы «смешарики» Кривоногова Г.В. провела</w:t>
      </w:r>
      <w:r w:rsidRPr="00F023F4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Pr="00461A0B">
        <w:rPr>
          <w:rFonts w:cs="Times New Roman"/>
          <w:szCs w:val="28"/>
          <w:shd w:val="clear" w:color="auto" w:fill="FFFFFF"/>
        </w:rPr>
        <w:t>беседы: «Лес- богатство Земли!», «Бережем лесные богатства», «Правила поведения в лесу». Ребята с удовольствием разгадывали загадки, играли в дидактические игры. Так же воспитанники с большим удовольствием рисовали рисунки. Воспитан</w:t>
      </w:r>
      <w:r w:rsidR="00B51413" w:rsidRPr="00461A0B">
        <w:rPr>
          <w:rFonts w:cs="Times New Roman"/>
          <w:szCs w:val="28"/>
          <w:shd w:val="clear" w:color="auto" w:fill="FFFFFF"/>
        </w:rPr>
        <w:t>н</w:t>
      </w:r>
      <w:r w:rsidRPr="00461A0B">
        <w:rPr>
          <w:rFonts w:cs="Times New Roman"/>
          <w:szCs w:val="28"/>
          <w:shd w:val="clear" w:color="auto" w:fill="FFFFFF"/>
        </w:rPr>
        <w:t>ики не остались равнодушными к проблеме сохранения леса на нашей планете.</w:t>
      </w:r>
      <w:r w:rsidRPr="00461A0B">
        <w:rPr>
          <w:rFonts w:cs="Times New Roman"/>
          <w:szCs w:val="28"/>
        </w:rPr>
        <w:t xml:space="preserve"> Надеемся, что наши воспитанники будут настоящими защитниками лесов и всей природы!</w:t>
      </w:r>
    </w:p>
    <w:p w14:paraId="54133FFE" w14:textId="77777777" w:rsidR="003E26DF" w:rsidRPr="00461A0B" w:rsidRDefault="003E26DF" w:rsidP="003E26DF">
      <w:r w:rsidRPr="00461A0B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25D358B6" w14:textId="018ACA45" w:rsidR="003E26DF" w:rsidRDefault="003E26DF" w:rsidP="00515119">
      <w:pPr>
        <w:spacing w:after="0"/>
        <w:ind w:firstLine="709"/>
        <w:jc w:val="both"/>
      </w:pPr>
    </w:p>
    <w:p w14:paraId="28394655" w14:textId="384BE267" w:rsidR="00C74908" w:rsidRDefault="00C74908" w:rsidP="00515119">
      <w:pPr>
        <w:spacing w:after="0"/>
        <w:ind w:firstLine="709"/>
        <w:jc w:val="both"/>
      </w:pPr>
    </w:p>
    <w:p w14:paraId="523953BF" w14:textId="006ABA87" w:rsidR="00C74908" w:rsidRDefault="00C74908" w:rsidP="00515119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466634BD" wp14:editId="28E318C0">
            <wp:extent cx="2062811" cy="27504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191" cy="2770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935A2E">
        <w:rPr>
          <w:noProof/>
        </w:rPr>
        <w:drawing>
          <wp:inline distT="0" distB="0" distL="0" distR="0" wp14:anchorId="1982882A" wp14:editId="7996D590">
            <wp:extent cx="2730500" cy="27146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327" cy="2768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B2CA1" w14:textId="36F2C266" w:rsidR="00C74908" w:rsidRDefault="00C74908" w:rsidP="00515119">
      <w:pPr>
        <w:spacing w:after="0"/>
        <w:ind w:firstLine="709"/>
        <w:jc w:val="both"/>
      </w:pPr>
    </w:p>
    <w:p w14:paraId="2BE04BD2" w14:textId="04D9EC43" w:rsidR="00C74908" w:rsidRDefault="00C74908" w:rsidP="00515119">
      <w:pPr>
        <w:spacing w:after="0"/>
        <w:ind w:firstLine="709"/>
        <w:jc w:val="both"/>
      </w:pPr>
    </w:p>
    <w:p w14:paraId="374972ED" w14:textId="17CAAFFF" w:rsidR="00C74908" w:rsidRDefault="00C74908" w:rsidP="00515119">
      <w:pPr>
        <w:spacing w:after="0"/>
        <w:ind w:firstLine="709"/>
        <w:jc w:val="both"/>
      </w:pPr>
    </w:p>
    <w:p w14:paraId="55CE7F36" w14:textId="6DF30F95" w:rsidR="00C74908" w:rsidRDefault="00C74908" w:rsidP="00515119">
      <w:pPr>
        <w:spacing w:after="0"/>
        <w:ind w:firstLine="709"/>
        <w:jc w:val="both"/>
      </w:pPr>
    </w:p>
    <w:p w14:paraId="20A9C696" w14:textId="77777777" w:rsidR="00C74908" w:rsidRDefault="00C74908" w:rsidP="00515119">
      <w:pPr>
        <w:spacing w:after="0"/>
        <w:ind w:firstLine="709"/>
        <w:jc w:val="both"/>
      </w:pPr>
    </w:p>
    <w:p w14:paraId="6AB4497A" w14:textId="2AFBA42D" w:rsidR="00515119" w:rsidRDefault="00515119" w:rsidP="00515119">
      <w:pPr>
        <w:spacing w:after="0"/>
        <w:ind w:firstLine="709"/>
        <w:jc w:val="both"/>
      </w:pPr>
    </w:p>
    <w:p w14:paraId="0BA61E52" w14:textId="63C2061D" w:rsidR="00B51413" w:rsidRPr="00935A2E" w:rsidRDefault="00C74908" w:rsidP="00935A2E">
      <w:pPr>
        <w:spacing w:after="0"/>
        <w:ind w:firstLine="709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EDEFB06" wp14:editId="32D7C032">
            <wp:extent cx="1952872" cy="260383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332" cy="2671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5A2E">
        <w:rPr>
          <w:lang w:val="en-US"/>
        </w:rPr>
        <w:t xml:space="preserve">  </w:t>
      </w:r>
      <w:r w:rsidR="00935A2E">
        <w:rPr>
          <w:noProof/>
        </w:rPr>
        <w:drawing>
          <wp:inline distT="0" distB="0" distL="0" distR="0" wp14:anchorId="0DBF7065" wp14:editId="30243F22">
            <wp:extent cx="2607310" cy="2609639"/>
            <wp:effectExtent l="0" t="0" r="2540" b="635"/>
            <wp:docPr id="15331192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65" cy="263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B7558" w14:textId="1C09D6F5" w:rsidR="00B51413" w:rsidRPr="00935A2E" w:rsidRDefault="00935A2E" w:rsidP="00B51413">
      <w:pPr>
        <w:pStyle w:val="a3"/>
        <w:rPr>
          <w:lang w:val="en-US"/>
        </w:rPr>
      </w:pPr>
      <w:r>
        <w:rPr>
          <w:lang w:val="en-US"/>
        </w:rPr>
        <w:t xml:space="preserve">           </w:t>
      </w:r>
      <w:r>
        <w:rPr>
          <w:noProof/>
        </w:rPr>
        <w:drawing>
          <wp:inline distT="0" distB="0" distL="0" distR="0" wp14:anchorId="40884002" wp14:editId="626DFA32">
            <wp:extent cx="4683760" cy="3690406"/>
            <wp:effectExtent l="0" t="0" r="2540" b="5715"/>
            <wp:docPr id="20000042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56" cy="372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B793B" w14:textId="19F51635" w:rsidR="00B51413" w:rsidRDefault="00B51413" w:rsidP="00B51413">
      <w:pPr>
        <w:pStyle w:val="a3"/>
      </w:pPr>
    </w:p>
    <w:p w14:paraId="35688B83" w14:textId="6A61B323" w:rsidR="00B51413" w:rsidRDefault="00B51413" w:rsidP="00B51413">
      <w:pPr>
        <w:pStyle w:val="a3"/>
      </w:pPr>
    </w:p>
    <w:p w14:paraId="11CD1546" w14:textId="26E76C03" w:rsidR="00B51413" w:rsidRDefault="00B51413" w:rsidP="00B51413">
      <w:pPr>
        <w:pStyle w:val="a3"/>
      </w:pPr>
    </w:p>
    <w:p w14:paraId="3F7347C3" w14:textId="388B0B8B" w:rsidR="00D810A2" w:rsidRDefault="00D810A2" w:rsidP="00D810A2">
      <w:pPr>
        <w:pStyle w:val="a3"/>
      </w:pPr>
    </w:p>
    <w:p w14:paraId="428E575C" w14:textId="5DB7D39B" w:rsidR="00B51413" w:rsidRDefault="00B51413" w:rsidP="00515119">
      <w:pPr>
        <w:spacing w:after="0"/>
        <w:ind w:firstLine="709"/>
        <w:jc w:val="both"/>
      </w:pPr>
    </w:p>
    <w:sectPr w:rsidR="00B51413" w:rsidSect="0048782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D7"/>
    <w:rsid w:val="00313ED7"/>
    <w:rsid w:val="003E21A0"/>
    <w:rsid w:val="003E26DF"/>
    <w:rsid w:val="00461A0B"/>
    <w:rsid w:val="00487827"/>
    <w:rsid w:val="00515119"/>
    <w:rsid w:val="005406CB"/>
    <w:rsid w:val="006C0B77"/>
    <w:rsid w:val="008242FF"/>
    <w:rsid w:val="0086508E"/>
    <w:rsid w:val="00870751"/>
    <w:rsid w:val="00922C48"/>
    <w:rsid w:val="00935A2E"/>
    <w:rsid w:val="00B51413"/>
    <w:rsid w:val="00B915B7"/>
    <w:rsid w:val="00C74908"/>
    <w:rsid w:val="00D810A2"/>
    <w:rsid w:val="00DA141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BFB2"/>
  <w15:chartTrackingRefBased/>
  <w15:docId w15:val="{190D231F-EEB2-4C87-A691-7A4FBFE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41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Денис</cp:lastModifiedBy>
  <cp:revision>8</cp:revision>
  <dcterms:created xsi:type="dcterms:W3CDTF">2024-03-21T17:00:00Z</dcterms:created>
  <dcterms:modified xsi:type="dcterms:W3CDTF">2024-03-21T17:49:00Z</dcterms:modified>
</cp:coreProperties>
</file>